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4B28394C" wp14:editId="0B0051E5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D52FC86" w14:textId="4569F06B" w:rsidR="00A610C5" w:rsidRDefault="00A610C5" w:rsidP="00A610C5">
      <w:pPr>
        <w:pStyle w:val="Heading1"/>
      </w:pPr>
    </w:p>
    <w:p w14:paraId="0C391244" w14:textId="77777777" w:rsidR="00964E85" w:rsidRPr="00964E85" w:rsidRDefault="00964E85" w:rsidP="00964E85"/>
    <w:p w14:paraId="13AE5FB3" w14:textId="1B5395E9" w:rsidR="003C189E" w:rsidRDefault="003C189E"/>
    <w:p w14:paraId="10D35012" w14:textId="29C39222" w:rsidR="005C4D1F" w:rsidRDefault="00172836" w:rsidP="005C4D1F">
      <w:pPr>
        <w:rPr>
          <w:rFonts w:ascii="Georgia" w:hAnsi="Georgia" w:cs="Times New Roman"/>
        </w:rPr>
      </w:pPr>
      <w:r>
        <w:rPr>
          <w:rFonts w:ascii="Georgia" w:hAnsi="Georgia" w:cs="Times New Roman"/>
        </w:rPr>
        <w:t xml:space="preserve">January </w:t>
      </w:r>
      <w:r w:rsidR="005B18FD">
        <w:rPr>
          <w:rFonts w:ascii="Georgia" w:hAnsi="Georgia" w:cs="Times New Roman"/>
        </w:rPr>
        <w:t>31</w:t>
      </w:r>
      <w:r w:rsidR="00B94E89">
        <w:rPr>
          <w:rFonts w:ascii="Georgia" w:hAnsi="Georgia" w:cs="Times New Roman"/>
        </w:rPr>
        <w:t>,</w:t>
      </w:r>
      <w:r w:rsidR="005C4D1F" w:rsidRPr="0082387E">
        <w:rPr>
          <w:rFonts w:ascii="Georgia" w:hAnsi="Georgia" w:cs="Times New Roman"/>
        </w:rPr>
        <w:t xml:space="preserve"> </w:t>
      </w:r>
      <w:r w:rsidR="00373706">
        <w:rPr>
          <w:rFonts w:ascii="Georgia" w:hAnsi="Georgia" w:cs="Times New Roman"/>
        </w:rPr>
        <w:t>2025</w:t>
      </w:r>
    </w:p>
    <w:p w14:paraId="1B5B0F57" w14:textId="0F682C90" w:rsidR="005C4D1F" w:rsidRDefault="005C4D1F" w:rsidP="005C4D1F">
      <w:pPr>
        <w:rPr>
          <w:rFonts w:ascii="Georgia" w:hAnsi="Georgia" w:cs="Times New Roman"/>
        </w:rPr>
      </w:pPr>
    </w:p>
    <w:p w14:paraId="2A824D61" w14:textId="77777777" w:rsidR="005C4D1F" w:rsidRPr="0082387E" w:rsidRDefault="005C4D1F" w:rsidP="005C4D1F">
      <w:pPr>
        <w:rPr>
          <w:rFonts w:ascii="Georgia" w:hAnsi="Georgia" w:cs="Times New Roman"/>
        </w:rPr>
      </w:pPr>
    </w:p>
    <w:p w14:paraId="15B37605" w14:textId="77777777" w:rsidR="005C4D1F" w:rsidRPr="0082387E" w:rsidRDefault="005C4D1F" w:rsidP="005C4D1F">
      <w:pPr>
        <w:rPr>
          <w:rFonts w:ascii="Georgia" w:hAnsi="Georgia" w:cs="Times New Roman"/>
        </w:rPr>
      </w:pPr>
    </w:p>
    <w:p w14:paraId="20C34921" w14:textId="0C7CF3A5" w:rsidR="005C4D1F" w:rsidRPr="0082387E" w:rsidRDefault="005C4D1F" w:rsidP="005C4D1F">
      <w:pPr>
        <w:rPr>
          <w:rFonts w:ascii="Georgia" w:hAnsi="Georgia" w:cs="Times New Roman"/>
        </w:rPr>
      </w:pPr>
      <w:r w:rsidRPr="0082387E">
        <w:rPr>
          <w:rFonts w:ascii="Georgia" w:hAnsi="Georgia" w:cs="Times New Roman"/>
        </w:rPr>
        <w:t>M</w:t>
      </w:r>
      <w:r w:rsidR="00881893">
        <w:rPr>
          <w:rFonts w:ascii="Georgia" w:hAnsi="Georgia" w:cs="Times New Roman"/>
        </w:rPr>
        <w:t>s</w:t>
      </w:r>
      <w:r w:rsidRPr="0082387E">
        <w:rPr>
          <w:rFonts w:ascii="Georgia" w:hAnsi="Georgia" w:cs="Times New Roman"/>
        </w:rPr>
        <w:t xml:space="preserve">. </w:t>
      </w:r>
      <w:r w:rsidR="00881893">
        <w:rPr>
          <w:rFonts w:ascii="Georgia" w:hAnsi="Georgia" w:cs="Times New Roman"/>
        </w:rPr>
        <w:t>Sallie Tanner</w:t>
      </w:r>
    </w:p>
    <w:p w14:paraId="7ED92A03" w14:textId="77777777" w:rsidR="005C4D1F" w:rsidRPr="0082387E" w:rsidRDefault="005C4D1F" w:rsidP="005C4D1F">
      <w:pPr>
        <w:rPr>
          <w:rFonts w:ascii="Georgia" w:hAnsi="Georgia" w:cs="Times New Roman"/>
        </w:rPr>
      </w:pPr>
      <w:r w:rsidRPr="0082387E">
        <w:rPr>
          <w:rFonts w:ascii="Georgia" w:hAnsi="Georgia" w:cs="Times New Roman"/>
        </w:rPr>
        <w:t>Executive Secretary</w:t>
      </w:r>
    </w:p>
    <w:p w14:paraId="6C2DA9AD" w14:textId="77777777" w:rsidR="005C4D1F" w:rsidRPr="0082387E" w:rsidRDefault="005C4D1F" w:rsidP="005C4D1F">
      <w:pPr>
        <w:rPr>
          <w:rFonts w:ascii="Georgia" w:hAnsi="Georgia" w:cs="Times New Roman"/>
        </w:rPr>
      </w:pPr>
      <w:r w:rsidRPr="0082387E">
        <w:rPr>
          <w:rFonts w:ascii="Georgia" w:hAnsi="Georgia" w:cs="Times New Roman"/>
        </w:rPr>
        <w:t>Georgia Public Service Commission</w:t>
      </w:r>
    </w:p>
    <w:p w14:paraId="2ED343F7" w14:textId="77777777" w:rsidR="005C4D1F" w:rsidRPr="0082387E" w:rsidRDefault="005C4D1F" w:rsidP="005C4D1F">
      <w:pPr>
        <w:rPr>
          <w:rFonts w:ascii="Georgia" w:hAnsi="Georgia" w:cs="Times New Roman"/>
        </w:rPr>
      </w:pPr>
      <w:r w:rsidRPr="0082387E">
        <w:rPr>
          <w:rFonts w:ascii="Georgia" w:hAnsi="Georgia" w:cs="Times New Roman"/>
        </w:rPr>
        <w:t>244 Washington Street, SW</w:t>
      </w:r>
    </w:p>
    <w:p w14:paraId="79E326C8" w14:textId="77777777" w:rsidR="005C4D1F" w:rsidRPr="0082387E" w:rsidRDefault="005C4D1F" w:rsidP="005C4D1F">
      <w:pPr>
        <w:rPr>
          <w:rFonts w:ascii="Georgia" w:hAnsi="Georgia" w:cs="Times New Roman"/>
        </w:rPr>
      </w:pPr>
      <w:r w:rsidRPr="0082387E">
        <w:rPr>
          <w:rFonts w:ascii="Georgia" w:hAnsi="Georgia" w:cs="Times New Roman"/>
        </w:rPr>
        <w:t>Atlanta, GA 30334-5701</w:t>
      </w:r>
    </w:p>
    <w:p w14:paraId="1A53AE82" w14:textId="77777777" w:rsidR="005C4D1F" w:rsidRPr="00EE4CD7" w:rsidRDefault="005C4D1F" w:rsidP="00C93483">
      <w:pPr>
        <w:jc w:val="both"/>
        <w:rPr>
          <w:rFonts w:ascii="Times New Roman" w:hAnsi="Times New Roman" w:cs="Times New Roman"/>
        </w:rPr>
      </w:pPr>
    </w:p>
    <w:p w14:paraId="06316CE3" w14:textId="49C2D83A" w:rsidR="005C4D1F" w:rsidRPr="008A7A84" w:rsidRDefault="005C4D1F" w:rsidP="00C93483">
      <w:pPr>
        <w:ind w:left="720" w:right="720" w:hanging="720"/>
        <w:jc w:val="both"/>
        <w:rPr>
          <w:rFonts w:ascii="Georgia" w:eastAsia="Times New Roman" w:hAnsi="Georgia" w:cs="Times New Roman"/>
          <w:b/>
          <w:bCs/>
        </w:rPr>
      </w:pPr>
      <w:r w:rsidRPr="082D3602">
        <w:rPr>
          <w:rFonts w:ascii="Georgia" w:eastAsia="Times New Roman" w:hAnsi="Georgia" w:cs="Times New Roman"/>
          <w:b/>
          <w:bCs/>
        </w:rPr>
        <w:t>Re:</w:t>
      </w:r>
      <w:r>
        <w:tab/>
      </w:r>
      <w:r w:rsidRPr="082D3602">
        <w:rPr>
          <w:rFonts w:ascii="Georgia" w:eastAsia="Times New Roman" w:hAnsi="Georgia" w:cs="Times New Roman"/>
          <w:b/>
          <w:bCs/>
        </w:rPr>
        <w:t>Georgia Power</w:t>
      </w:r>
      <w:r w:rsidR="005B18FD" w:rsidRPr="082D3602">
        <w:rPr>
          <w:rFonts w:ascii="Georgia" w:eastAsia="Times New Roman" w:hAnsi="Georgia" w:cs="Times New Roman"/>
          <w:b/>
          <w:bCs/>
        </w:rPr>
        <w:t xml:space="preserve"> Company’s Application for the Certification, Decertification</w:t>
      </w:r>
      <w:r w:rsidR="2652A6E5" w:rsidRPr="082D3602">
        <w:rPr>
          <w:rFonts w:ascii="Georgia" w:eastAsia="Times New Roman" w:hAnsi="Georgia" w:cs="Times New Roman"/>
          <w:b/>
          <w:bCs/>
        </w:rPr>
        <w:t>,</w:t>
      </w:r>
      <w:r w:rsidR="005B18FD" w:rsidRPr="082D3602">
        <w:rPr>
          <w:rFonts w:ascii="Georgia" w:eastAsia="Times New Roman" w:hAnsi="Georgia" w:cs="Times New Roman"/>
          <w:b/>
          <w:bCs/>
        </w:rPr>
        <w:t xml:space="preserve"> and Amended Demand</w:t>
      </w:r>
      <w:r w:rsidR="700714EA" w:rsidRPr="082D3602">
        <w:rPr>
          <w:rFonts w:ascii="Georgia" w:eastAsia="Times New Roman" w:hAnsi="Georgia" w:cs="Times New Roman"/>
          <w:b/>
          <w:bCs/>
        </w:rPr>
        <w:t>-</w:t>
      </w:r>
      <w:r w:rsidR="005B18FD" w:rsidRPr="082D3602">
        <w:rPr>
          <w:rFonts w:ascii="Georgia" w:eastAsia="Times New Roman" w:hAnsi="Georgia" w:cs="Times New Roman"/>
          <w:b/>
          <w:bCs/>
        </w:rPr>
        <w:t xml:space="preserve">Side Management Plan; Docket </w:t>
      </w:r>
      <w:r w:rsidR="17CCA41E" w:rsidRPr="082D3602">
        <w:rPr>
          <w:rFonts w:ascii="Georgia" w:eastAsia="Times New Roman" w:hAnsi="Georgia" w:cs="Times New Roman"/>
          <w:b/>
          <w:bCs/>
        </w:rPr>
        <w:t xml:space="preserve">No. </w:t>
      </w:r>
      <w:r w:rsidR="43502A8D" w:rsidRPr="00C93483">
        <w:rPr>
          <w:rFonts w:ascii="Georgia" w:eastAsia="Times New Roman" w:hAnsi="Georgia" w:cs="Times New Roman"/>
          <w:b/>
          <w:bCs/>
        </w:rPr>
        <w:t>56003</w:t>
      </w:r>
    </w:p>
    <w:p w14:paraId="312AFFC8" w14:textId="77777777" w:rsidR="005C4D1F" w:rsidRPr="008A7A84" w:rsidRDefault="005C4D1F" w:rsidP="00C93483">
      <w:pPr>
        <w:jc w:val="both"/>
        <w:rPr>
          <w:rFonts w:ascii="Georgia" w:eastAsia="Times New Roman" w:hAnsi="Georgia" w:cs="Times New Roman"/>
        </w:rPr>
      </w:pPr>
    </w:p>
    <w:p w14:paraId="59A361CA" w14:textId="2012B841" w:rsidR="005C4D1F" w:rsidRPr="008A7A84" w:rsidRDefault="005C4D1F" w:rsidP="00C93483">
      <w:pPr>
        <w:jc w:val="both"/>
        <w:rPr>
          <w:rFonts w:ascii="Georgia" w:eastAsia="Times New Roman" w:hAnsi="Georgia" w:cs="Times New Roman"/>
        </w:rPr>
      </w:pPr>
      <w:r w:rsidRPr="008A7A84">
        <w:rPr>
          <w:rFonts w:ascii="Georgia" w:eastAsia="Times New Roman" w:hAnsi="Georgia" w:cs="Times New Roman"/>
        </w:rPr>
        <w:t>Dear M</w:t>
      </w:r>
      <w:r w:rsidR="00881893">
        <w:rPr>
          <w:rFonts w:ascii="Georgia" w:eastAsia="Times New Roman" w:hAnsi="Georgia" w:cs="Times New Roman"/>
        </w:rPr>
        <w:t>s</w:t>
      </w:r>
      <w:r w:rsidRPr="008A7A84">
        <w:rPr>
          <w:rFonts w:ascii="Georgia" w:eastAsia="Times New Roman" w:hAnsi="Georgia" w:cs="Times New Roman"/>
        </w:rPr>
        <w:t xml:space="preserve">. </w:t>
      </w:r>
      <w:r w:rsidR="00881893">
        <w:rPr>
          <w:rFonts w:ascii="Georgia" w:eastAsia="Times New Roman" w:hAnsi="Georgia" w:cs="Times New Roman"/>
        </w:rPr>
        <w:t>Tanner</w:t>
      </w:r>
      <w:r w:rsidRPr="008A7A84">
        <w:rPr>
          <w:rFonts w:ascii="Georgia" w:eastAsia="Times New Roman" w:hAnsi="Georgia" w:cs="Times New Roman"/>
        </w:rPr>
        <w:t>:</w:t>
      </w:r>
    </w:p>
    <w:p w14:paraId="6BEB5CD2" w14:textId="77777777" w:rsidR="005C4D1F" w:rsidRPr="008A7A84" w:rsidRDefault="005C4D1F" w:rsidP="00C93483">
      <w:pPr>
        <w:jc w:val="both"/>
        <w:rPr>
          <w:rFonts w:ascii="Georgia" w:eastAsia="Times New Roman" w:hAnsi="Georgia" w:cs="Times New Roman"/>
        </w:rPr>
      </w:pPr>
    </w:p>
    <w:p w14:paraId="0053B065" w14:textId="602EDCE1" w:rsidR="005B18FD" w:rsidRPr="005B18FD" w:rsidRDefault="005B18FD" w:rsidP="00C93483">
      <w:pPr>
        <w:jc w:val="both"/>
        <w:rPr>
          <w:rFonts w:ascii="Georgia" w:eastAsia="Times New Roman" w:hAnsi="Georgia" w:cs="Times New Roman"/>
        </w:rPr>
      </w:pPr>
      <w:r w:rsidRPr="005B18FD">
        <w:rPr>
          <w:rFonts w:ascii="Georgia" w:eastAsia="Times New Roman" w:hAnsi="Georgia" w:cs="Times New Roman"/>
        </w:rPr>
        <w:t xml:space="preserve">Enclosed for filing and per Staff’s instructions are the original and </w:t>
      </w:r>
      <w:r w:rsidR="00DE07B8">
        <w:rPr>
          <w:rFonts w:ascii="Georgia" w:eastAsia="Times New Roman" w:hAnsi="Georgia" w:cs="Times New Roman"/>
        </w:rPr>
        <w:t>nine</w:t>
      </w:r>
      <w:r w:rsidR="00DE07B8" w:rsidRPr="005B18FD">
        <w:rPr>
          <w:rFonts w:ascii="Georgia" w:eastAsia="Times New Roman" w:hAnsi="Georgia" w:cs="Times New Roman"/>
        </w:rPr>
        <w:t xml:space="preserve"> </w:t>
      </w:r>
      <w:r w:rsidRPr="005B18FD">
        <w:rPr>
          <w:rFonts w:ascii="Georgia" w:eastAsia="Times New Roman" w:hAnsi="Georgia" w:cs="Times New Roman"/>
        </w:rPr>
        <w:t>copies </w:t>
      </w:r>
      <w:r w:rsidRPr="36F8FA4B">
        <w:rPr>
          <w:rFonts w:ascii="Georgia" w:eastAsia="Times New Roman" w:hAnsi="Georgia" w:cs="Times New Roman"/>
        </w:rPr>
        <w:t>of Georgia Power Company’s Application for the Certification, Decertification</w:t>
      </w:r>
      <w:r w:rsidR="018F2D9F" w:rsidRPr="36F8FA4B">
        <w:rPr>
          <w:rFonts w:ascii="Georgia" w:eastAsia="Times New Roman" w:hAnsi="Georgia" w:cs="Times New Roman"/>
        </w:rPr>
        <w:t>,</w:t>
      </w:r>
      <w:r w:rsidRPr="36F8FA4B">
        <w:rPr>
          <w:rFonts w:ascii="Georgia" w:eastAsia="Times New Roman" w:hAnsi="Georgia" w:cs="Times New Roman"/>
        </w:rPr>
        <w:t>  </w:t>
      </w:r>
      <w:r w:rsidR="14D4193C" w:rsidRPr="4768F6EC">
        <w:rPr>
          <w:rFonts w:ascii="Georgia" w:eastAsia="Times New Roman" w:hAnsi="Georgia" w:cs="Times New Roman"/>
        </w:rPr>
        <w:t>and</w:t>
      </w:r>
      <w:r w:rsidR="00A2237D">
        <w:rPr>
          <w:rFonts w:ascii="Georgia" w:eastAsia="Times New Roman" w:hAnsi="Georgia" w:cs="Times New Roman"/>
        </w:rPr>
        <w:t xml:space="preserve"> </w:t>
      </w:r>
      <w:r w:rsidR="14D4193C" w:rsidRPr="4768F6EC">
        <w:rPr>
          <w:rFonts w:ascii="Georgia" w:eastAsia="Times New Roman" w:hAnsi="Georgia" w:cs="Times New Roman"/>
        </w:rPr>
        <w:t>Amended Demand</w:t>
      </w:r>
      <w:r w:rsidR="1179E013" w:rsidRPr="4768F6EC">
        <w:rPr>
          <w:rFonts w:ascii="Georgia" w:eastAsia="Times New Roman" w:hAnsi="Georgia" w:cs="Times New Roman"/>
        </w:rPr>
        <w:t>-</w:t>
      </w:r>
      <w:r w:rsidR="14D4193C" w:rsidRPr="4768F6EC">
        <w:rPr>
          <w:rFonts w:ascii="Georgia" w:eastAsia="Times New Roman" w:hAnsi="Georgia" w:cs="Times New Roman"/>
        </w:rPr>
        <w:t>Side Management Plan (the “</w:t>
      </w:r>
      <w:r w:rsidR="00F45FEB">
        <w:rPr>
          <w:rFonts w:ascii="Georgia" w:eastAsia="Times New Roman" w:hAnsi="Georgia" w:cs="Times New Roman"/>
        </w:rPr>
        <w:t>2025</w:t>
      </w:r>
      <w:r w:rsidR="00DE07B8">
        <w:rPr>
          <w:rFonts w:ascii="Georgia" w:eastAsia="Times New Roman" w:hAnsi="Georgia" w:cs="Times New Roman"/>
        </w:rPr>
        <w:t xml:space="preserve"> </w:t>
      </w:r>
      <w:r w:rsidR="14D4193C" w:rsidRPr="4768F6EC">
        <w:rPr>
          <w:rFonts w:ascii="Georgia" w:eastAsia="Times New Roman" w:hAnsi="Georgia" w:cs="Times New Roman"/>
        </w:rPr>
        <w:t>DSM Application”). </w:t>
      </w:r>
      <w:r w:rsidRPr="005B18FD">
        <w:rPr>
          <w:rFonts w:ascii="Georgia" w:eastAsia="Times New Roman" w:hAnsi="Georgia" w:cs="Times New Roman"/>
        </w:rPr>
        <w:t xml:space="preserve">An electronic version of the </w:t>
      </w:r>
      <w:r w:rsidR="00F45FEB">
        <w:rPr>
          <w:rFonts w:ascii="Georgia" w:eastAsia="Times New Roman" w:hAnsi="Georgia" w:cs="Times New Roman"/>
        </w:rPr>
        <w:t>2025</w:t>
      </w:r>
      <w:r w:rsidRPr="005B18FD">
        <w:rPr>
          <w:rFonts w:ascii="Georgia" w:eastAsia="Times New Roman" w:hAnsi="Georgia" w:cs="Times New Roman"/>
        </w:rPr>
        <w:t xml:space="preserve"> DSM Application is also enclosed. </w:t>
      </w:r>
    </w:p>
    <w:p w14:paraId="32ABABDD" w14:textId="77777777" w:rsidR="005C4D1F" w:rsidRPr="008A7A84" w:rsidRDefault="005C4D1F" w:rsidP="00C93483">
      <w:pPr>
        <w:jc w:val="both"/>
        <w:rPr>
          <w:rFonts w:ascii="Georgia" w:eastAsia="Times New Roman" w:hAnsi="Georgia" w:cs="Times New Roman"/>
        </w:rPr>
      </w:pPr>
    </w:p>
    <w:p w14:paraId="7EED11F3" w14:textId="159E0F08" w:rsidR="005C4D1F" w:rsidRPr="008A7A84" w:rsidRDefault="005B18FD" w:rsidP="00C93483">
      <w:pPr>
        <w:jc w:val="both"/>
        <w:rPr>
          <w:rFonts w:ascii="Georgia" w:eastAsia="Times New Roman" w:hAnsi="Georgia" w:cs="Times New Roman"/>
        </w:rPr>
      </w:pPr>
      <w:r>
        <w:rPr>
          <w:rFonts w:ascii="Georgia" w:eastAsia="Times New Roman" w:hAnsi="Georgia" w:cs="Times New Roman"/>
        </w:rPr>
        <w:t xml:space="preserve">If you have any questions, please contact </w:t>
      </w:r>
      <w:r w:rsidR="00F45FEB">
        <w:rPr>
          <w:rFonts w:ascii="Georgia" w:eastAsia="Times New Roman" w:hAnsi="Georgia" w:cs="Times New Roman"/>
        </w:rPr>
        <w:t xml:space="preserve">Ty Story </w:t>
      </w:r>
      <w:r>
        <w:rPr>
          <w:rFonts w:ascii="Georgia" w:eastAsia="Times New Roman" w:hAnsi="Georgia" w:cs="Times New Roman"/>
        </w:rPr>
        <w:t>at 404-506-</w:t>
      </w:r>
      <w:r w:rsidR="00D66D0C">
        <w:rPr>
          <w:rFonts w:ascii="Georgia" w:eastAsia="Times New Roman" w:hAnsi="Georgia" w:cs="Times New Roman"/>
        </w:rPr>
        <w:t>2921</w:t>
      </w:r>
      <w:r w:rsidR="005C4D1F" w:rsidRPr="008A7A84">
        <w:rPr>
          <w:rFonts w:ascii="Georgia" w:eastAsia="Times New Roman" w:hAnsi="Georgia" w:cs="Times New Roman"/>
        </w:rPr>
        <w:t>.</w:t>
      </w:r>
    </w:p>
    <w:p w14:paraId="67D6A138" w14:textId="77777777" w:rsidR="005C4D1F" w:rsidRPr="008A7A84" w:rsidRDefault="005C4D1F" w:rsidP="00C93483">
      <w:pPr>
        <w:jc w:val="both"/>
        <w:rPr>
          <w:rFonts w:ascii="Georgia" w:eastAsia="Times New Roman" w:hAnsi="Georgia" w:cs="Times New Roman"/>
        </w:rPr>
      </w:pPr>
    </w:p>
    <w:p w14:paraId="2FF3CA9F" w14:textId="77777777" w:rsidR="005C4D1F" w:rsidRDefault="005C4D1F" w:rsidP="00C93483">
      <w:pPr>
        <w:jc w:val="both"/>
        <w:rPr>
          <w:rFonts w:ascii="Georgia" w:eastAsia="Times New Roman" w:hAnsi="Georgia" w:cs="Times New Roman"/>
        </w:rPr>
      </w:pPr>
      <w:r w:rsidRPr="008A7A84">
        <w:rPr>
          <w:rFonts w:ascii="Georgia" w:eastAsia="Times New Roman" w:hAnsi="Georgia" w:cs="Times New Roman"/>
        </w:rPr>
        <w:t>Sincerely,</w:t>
      </w:r>
    </w:p>
    <w:p w14:paraId="36B0F11B" w14:textId="39099D4F" w:rsidR="005C4D1F" w:rsidRDefault="005C4D1F" w:rsidP="005C4D1F">
      <w:pPr>
        <w:rPr>
          <w:rFonts w:ascii="Georgia" w:eastAsia="Times New Roman" w:hAnsi="Georgia" w:cs="Times New Roman"/>
        </w:rPr>
      </w:pPr>
    </w:p>
    <w:p w14:paraId="5352254A" w14:textId="290FAF9A" w:rsidR="005C4D1F" w:rsidRDefault="005C4D1F" w:rsidP="005C4D1F">
      <w:pPr>
        <w:rPr>
          <w:rFonts w:ascii="Georgia" w:eastAsia="Times New Roman" w:hAnsi="Georgia" w:cs="Times New Roman"/>
        </w:rPr>
      </w:pPr>
    </w:p>
    <w:p w14:paraId="59D0698E" w14:textId="3912993D" w:rsidR="005B18FD" w:rsidRPr="008A7A84" w:rsidRDefault="00F37B76" w:rsidP="005C4D1F">
      <w:pPr>
        <w:rPr>
          <w:rFonts w:ascii="Georgia" w:eastAsia="Times New Roman" w:hAnsi="Georgia" w:cs="Times New Roman"/>
        </w:rPr>
      </w:pPr>
      <w:r>
        <w:rPr>
          <w:rFonts w:ascii="Georgia" w:eastAsia="Times New Roman" w:hAnsi="Georgia" w:cs="Times New Roman"/>
        </w:rPr>
        <w:t>________________________</w:t>
      </w:r>
    </w:p>
    <w:p w14:paraId="4A2778EB" w14:textId="70767C86" w:rsidR="00F37B76" w:rsidRPr="008A7A84" w:rsidRDefault="28BD3284" w:rsidP="005C4D1F">
      <w:pPr>
        <w:rPr>
          <w:rFonts w:ascii="Georgia" w:eastAsia="Times New Roman" w:hAnsi="Georgia" w:cs="Times New Roman"/>
        </w:rPr>
      </w:pPr>
      <w:r w:rsidRPr="351E5578">
        <w:rPr>
          <w:rFonts w:ascii="Georgia" w:eastAsia="Times New Roman" w:hAnsi="Georgia" w:cs="Times New Roman"/>
        </w:rPr>
        <w:t>Jeremiah C. Haswell</w:t>
      </w:r>
    </w:p>
    <w:p w14:paraId="2AB29A3F" w14:textId="77777777" w:rsidR="005C4D1F" w:rsidRDefault="005C4D1F" w:rsidP="005C4D1F">
      <w:pPr>
        <w:rPr>
          <w:rFonts w:ascii="Georgia" w:eastAsia="Times New Roman" w:hAnsi="Georgia" w:cs="Times New Roman"/>
        </w:rPr>
      </w:pPr>
      <w:r>
        <w:rPr>
          <w:rFonts w:ascii="Georgia" w:eastAsia="Times New Roman" w:hAnsi="Georgia" w:cs="Times New Roman"/>
        </w:rPr>
        <w:t>Director</w:t>
      </w:r>
      <w:r w:rsidRPr="008A7A84">
        <w:rPr>
          <w:rFonts w:ascii="Georgia" w:eastAsia="Times New Roman" w:hAnsi="Georgia" w:cs="Times New Roman"/>
        </w:rPr>
        <w:t>, Regulatory Affairs</w:t>
      </w:r>
    </w:p>
    <w:p w14:paraId="286B815C" w14:textId="4B2761BE" w:rsidR="005B18FD" w:rsidRDefault="49CF1164" w:rsidP="005A221B">
      <w:pPr>
        <w:tabs>
          <w:tab w:val="left" w:pos="7125"/>
          <w:tab w:val="right" w:pos="9360"/>
        </w:tabs>
        <w:rPr>
          <w:rFonts w:ascii="Georgia" w:eastAsia="Times New Roman" w:hAnsi="Georgia" w:cs="Times New Roman"/>
        </w:rPr>
      </w:pPr>
      <w:r w:rsidRPr="3B19A261">
        <w:rPr>
          <w:rFonts w:ascii="Georgia" w:eastAsia="Times New Roman" w:hAnsi="Georgia" w:cs="Times New Roman"/>
        </w:rPr>
        <w:t>jhaswell@southernco.com</w:t>
      </w:r>
      <w:r>
        <w:tab/>
      </w:r>
      <w:r>
        <w:tab/>
      </w:r>
    </w:p>
    <w:p w14:paraId="4852193B" w14:textId="77777777" w:rsidR="00F37B76" w:rsidRDefault="00F37B76">
      <w:pPr>
        <w:rPr>
          <w:rFonts w:ascii="Georgia" w:eastAsia="Times New Roman" w:hAnsi="Georgia" w:cs="Times New Roman"/>
        </w:rPr>
      </w:pPr>
    </w:p>
    <w:p w14:paraId="736F4946" w14:textId="77777777" w:rsidR="00F37B76" w:rsidRDefault="00F37B76">
      <w:pPr>
        <w:rPr>
          <w:rFonts w:ascii="Georgia" w:eastAsia="Times New Roman" w:hAnsi="Georgia" w:cs="Times New Roman"/>
        </w:rPr>
      </w:pPr>
    </w:p>
    <w:p w14:paraId="2AD7644E" w14:textId="7C3E0C6A" w:rsidR="005B18FD" w:rsidRDefault="005B18FD">
      <w:r>
        <w:rPr>
          <w:rFonts w:ascii="Georgia" w:eastAsia="Times New Roman" w:hAnsi="Georgia" w:cs="Times New Roman"/>
        </w:rPr>
        <w:t>Enclosure</w:t>
      </w:r>
    </w:p>
    <w:sectPr w:rsidR="005B18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5D38" w14:textId="77777777" w:rsidR="00265ECC" w:rsidRDefault="00265ECC" w:rsidP="008B46FD">
      <w:r>
        <w:separator/>
      </w:r>
    </w:p>
  </w:endnote>
  <w:endnote w:type="continuationSeparator" w:id="0">
    <w:p w14:paraId="6A386080" w14:textId="77777777" w:rsidR="00265ECC" w:rsidRDefault="00265ECC" w:rsidP="008B46FD">
      <w:r>
        <w:continuationSeparator/>
      </w:r>
    </w:p>
  </w:endnote>
  <w:endnote w:type="continuationNotice" w:id="1">
    <w:p w14:paraId="61A7A2DF" w14:textId="77777777" w:rsidR="00265ECC" w:rsidRDefault="00265E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A315F" w14:textId="77777777" w:rsidR="00265ECC" w:rsidRDefault="00265ECC" w:rsidP="008B46FD">
      <w:r>
        <w:separator/>
      </w:r>
    </w:p>
  </w:footnote>
  <w:footnote w:type="continuationSeparator" w:id="0">
    <w:p w14:paraId="784928BE" w14:textId="77777777" w:rsidR="00265ECC" w:rsidRDefault="00265ECC" w:rsidP="008B46FD">
      <w:r>
        <w:continuationSeparator/>
      </w:r>
    </w:p>
  </w:footnote>
  <w:footnote w:type="continuationNotice" w:id="1">
    <w:p w14:paraId="6CD2C2B7" w14:textId="77777777" w:rsidR="00265ECC" w:rsidRDefault="00265EC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66ED1"/>
    <w:rsid w:val="000B63AE"/>
    <w:rsid w:val="000C7FF2"/>
    <w:rsid w:val="000F6302"/>
    <w:rsid w:val="00136A7B"/>
    <w:rsid w:val="00172836"/>
    <w:rsid w:val="001C48FB"/>
    <w:rsid w:val="001D3BB3"/>
    <w:rsid w:val="001D5FFD"/>
    <w:rsid w:val="002107B4"/>
    <w:rsid w:val="00220E67"/>
    <w:rsid w:val="00265ECC"/>
    <w:rsid w:val="002A0300"/>
    <w:rsid w:val="002E3C2A"/>
    <w:rsid w:val="002E54EF"/>
    <w:rsid w:val="00330D5B"/>
    <w:rsid w:val="0035776C"/>
    <w:rsid w:val="00364DC7"/>
    <w:rsid w:val="00373706"/>
    <w:rsid w:val="003929C0"/>
    <w:rsid w:val="003C14BF"/>
    <w:rsid w:val="003C189E"/>
    <w:rsid w:val="003D29E4"/>
    <w:rsid w:val="00437BD7"/>
    <w:rsid w:val="0045449B"/>
    <w:rsid w:val="0046208F"/>
    <w:rsid w:val="004911C2"/>
    <w:rsid w:val="004B56A1"/>
    <w:rsid w:val="005165FC"/>
    <w:rsid w:val="00525FD5"/>
    <w:rsid w:val="00575C14"/>
    <w:rsid w:val="00581FBD"/>
    <w:rsid w:val="0058242A"/>
    <w:rsid w:val="005949D0"/>
    <w:rsid w:val="005A221B"/>
    <w:rsid w:val="005A4CE0"/>
    <w:rsid w:val="005B0A5D"/>
    <w:rsid w:val="005B18FD"/>
    <w:rsid w:val="005B6A51"/>
    <w:rsid w:val="005C4D1F"/>
    <w:rsid w:val="005E5DD8"/>
    <w:rsid w:val="00610948"/>
    <w:rsid w:val="00641259"/>
    <w:rsid w:val="00662091"/>
    <w:rsid w:val="00675842"/>
    <w:rsid w:val="006B7268"/>
    <w:rsid w:val="00727A7A"/>
    <w:rsid w:val="007337FB"/>
    <w:rsid w:val="00794934"/>
    <w:rsid w:val="007A27EC"/>
    <w:rsid w:val="007B156B"/>
    <w:rsid w:val="007C32CB"/>
    <w:rsid w:val="007D69D2"/>
    <w:rsid w:val="00814C92"/>
    <w:rsid w:val="00843BEF"/>
    <w:rsid w:val="008810E0"/>
    <w:rsid w:val="00881893"/>
    <w:rsid w:val="008B3293"/>
    <w:rsid w:val="008B46FD"/>
    <w:rsid w:val="008C5D13"/>
    <w:rsid w:val="009030F8"/>
    <w:rsid w:val="00936855"/>
    <w:rsid w:val="00964E85"/>
    <w:rsid w:val="009948B0"/>
    <w:rsid w:val="00996A36"/>
    <w:rsid w:val="009B6A89"/>
    <w:rsid w:val="00A2237D"/>
    <w:rsid w:val="00A26DB2"/>
    <w:rsid w:val="00A37C01"/>
    <w:rsid w:val="00A52937"/>
    <w:rsid w:val="00A610C5"/>
    <w:rsid w:val="00A71481"/>
    <w:rsid w:val="00A74721"/>
    <w:rsid w:val="00AB6CD2"/>
    <w:rsid w:val="00B01492"/>
    <w:rsid w:val="00B1707C"/>
    <w:rsid w:val="00B47FD4"/>
    <w:rsid w:val="00B5259C"/>
    <w:rsid w:val="00B918B1"/>
    <w:rsid w:val="00B94E89"/>
    <w:rsid w:val="00BE099A"/>
    <w:rsid w:val="00C3722D"/>
    <w:rsid w:val="00C40718"/>
    <w:rsid w:val="00C545C3"/>
    <w:rsid w:val="00C6740B"/>
    <w:rsid w:val="00C93483"/>
    <w:rsid w:val="00D029B6"/>
    <w:rsid w:val="00D43645"/>
    <w:rsid w:val="00D66818"/>
    <w:rsid w:val="00D66D0C"/>
    <w:rsid w:val="00DD1DBB"/>
    <w:rsid w:val="00DD596B"/>
    <w:rsid w:val="00DE07B8"/>
    <w:rsid w:val="00E06756"/>
    <w:rsid w:val="00E41DE0"/>
    <w:rsid w:val="00EA4EFA"/>
    <w:rsid w:val="00EB2E88"/>
    <w:rsid w:val="00F37B76"/>
    <w:rsid w:val="00F42C2A"/>
    <w:rsid w:val="00F45FEB"/>
    <w:rsid w:val="00F53B2E"/>
    <w:rsid w:val="00F7447E"/>
    <w:rsid w:val="00F83B75"/>
    <w:rsid w:val="00F84C51"/>
    <w:rsid w:val="00FC5697"/>
    <w:rsid w:val="018F2D9F"/>
    <w:rsid w:val="082D3602"/>
    <w:rsid w:val="1179E013"/>
    <w:rsid w:val="144DED87"/>
    <w:rsid w:val="14D4193C"/>
    <w:rsid w:val="17CCA41E"/>
    <w:rsid w:val="24BBEE20"/>
    <w:rsid w:val="261975B2"/>
    <w:rsid w:val="2652A6E5"/>
    <w:rsid w:val="28BD3284"/>
    <w:rsid w:val="2ABBD5F2"/>
    <w:rsid w:val="351E5578"/>
    <w:rsid w:val="36F8FA4B"/>
    <w:rsid w:val="3B19A261"/>
    <w:rsid w:val="43502A8D"/>
    <w:rsid w:val="45C69C94"/>
    <w:rsid w:val="4768F6EC"/>
    <w:rsid w:val="49CF1164"/>
    <w:rsid w:val="53EBAA06"/>
    <w:rsid w:val="6278FF18"/>
    <w:rsid w:val="7007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  <w:style w:type="paragraph" w:customStyle="1" w:styleId="paragraph">
    <w:name w:val="paragraph"/>
    <w:basedOn w:val="Normal"/>
    <w:rsid w:val="005B18F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5B18FD"/>
  </w:style>
  <w:style w:type="character" w:customStyle="1" w:styleId="eop">
    <w:name w:val="eop"/>
    <w:basedOn w:val="DefaultParagraphFont"/>
    <w:rsid w:val="005B18FD"/>
  </w:style>
  <w:style w:type="character" w:styleId="Hyperlink">
    <w:name w:val="Hyperlink"/>
    <w:basedOn w:val="DefaultParagraphFont"/>
    <w:uiPriority w:val="99"/>
    <w:unhideWhenUsed/>
    <w:rsid w:val="005B18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18F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B1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8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8FD"/>
    <w:rPr>
      <w:rFonts w:ascii="Arial" w:eastAsiaTheme="minorEastAsia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1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18FD"/>
    <w:rPr>
      <w:rFonts w:ascii="Arial" w:eastAsiaTheme="minorEastAsia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5C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5C14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75C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C14"/>
    <w:rPr>
      <w:rFonts w:ascii="Arial" w:eastAsiaTheme="minorEastAsia" w:hAnsi="Arial"/>
      <w:sz w:val="24"/>
      <w:szCs w:val="24"/>
    </w:rPr>
  </w:style>
  <w:style w:type="paragraph" w:styleId="Revision">
    <w:name w:val="Revision"/>
    <w:hidden/>
    <w:uiPriority w:val="99"/>
    <w:semiHidden/>
    <w:rsid w:val="00373706"/>
    <w:pPr>
      <w:spacing w:after="0" w:line="240" w:lineRule="auto"/>
    </w:pPr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2025-01-30T16:20:00Z</dcterms:created>
  <dcterms:modified xsi:type="dcterms:W3CDTF">2025-01-30T16:20:00Z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2025-01-30T16:20:14Z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0ba71f74-43d8-4edc-9bd4-b84f827639b9</vt:lpwstr>
  </property>
  <property fmtid="{D5CDD505-2E9C-101B-9397-08002B2CF9AE}" pid="9" name="MSIP_Label_ed3826ce-7c18-471d-9596-93de5bae332e_ContentBits">
    <vt:lpwstr>0</vt:lpwstr>
  </property>
</Properties>
</file>